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Пламена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Андонова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plamenada@gmail.com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+359888461111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20.7.1979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Виктор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14.8.2016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