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Julija Bukel</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