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Mariana Krepych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+48731672104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luferc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Kira lufer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