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André</w:t>
      </w:r>
      <w:r w:rsidR="00594BA5">
        <w:rPr>
          <w:sz w:val="20"/>
          <w:szCs w:val="20"/>
          <w:lang w:val="bg-BG"/>
        </w:rPr>
        <w:t xml:space="preserve"> </w:t>
      </w:r>
      <w:r w:rsidRPr="001D0D09">
        <w:rPr>
          <w:sz w:val="20"/>
          <w:szCs w:val="20"/>
        </w:rPr>
        <w:t>Moura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+351969254647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andre.abreu.moura@gmail.com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