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Eugene</w:t>
      </w:r>
      <w:r w:rsidR="00405CC1">
        <w:t xml:space="preserve"> </w:t>
      </w:r>
      <w:r w:rsidRPr="00405CC1" w:rsidR="00405CC1">
        <w:t>Krige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7801035021082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Kaelyn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Scarlet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