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Henryk Paprocki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+48882132484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Florian Paprocki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