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Hristo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Hristov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12.12.1990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+359890103770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andjito_94@abv.bg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Anna Hristova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31.5.2019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14.12.2025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