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13/12/2025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Luca Bombardi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09/06/1985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0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lucavb26@gmail.com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+351911173497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Marcelo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09/06/2008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