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Sofia  Lisboa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28/11/1992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+351912332390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218234376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sofiabrilhantelisboa@gmail.com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1300_229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Raul Noutel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03/01/2019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06/12/2025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Sofia Lisboa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