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Perdikoulis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+306907067119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stavpev@gmail.com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