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Skrypka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frenk02021990@gmail.com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+48793324473 ,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Alina Skrypka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