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Maryna</w:t>
      </w:r>
      <w:r w:rsidR="00594BA5">
        <w:rPr>
          <w:sz w:val="20"/>
          <w:szCs w:val="20"/>
          <w:lang w:val="bg-BG"/>
        </w:rPr>
        <w:t xml:space="preserve"> </w:t>
      </w:r>
      <w:r w:rsidRPr="001D0D09">
        <w:rPr>
          <w:sz w:val="20"/>
          <w:szCs w:val="20"/>
        </w:rPr>
        <w:t>Suschenko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+359889039166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suschenko.marina@gmail.com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