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13.2.1969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+359878681390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ivanova@gbg.bg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