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wojcik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+48692721728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marcelina wojcik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17.08.2017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helena piechota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09.06.2017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