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Theophile</w:t>
      </w:r>
      <w:r w:rsidR="00594BA5">
        <w:rPr>
          <w:sz w:val="20"/>
          <w:szCs w:val="20"/>
          <w:lang w:val="bg-BG"/>
        </w:rPr>
        <w:t xml:space="preserve"> </w:t>
      </w:r>
      <w:r w:rsidRPr="001D0D09">
        <w:rPr>
          <w:sz w:val="20"/>
          <w:szCs w:val="20"/>
        </w:rPr>
        <w:t>Mariage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+330630779057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theophile.mariage@payhawk.com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