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Haś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+48796167997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22.03.1990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