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NIKOLAY</w:t>
      </w:r>
      <w:r w:rsidR="00594BA5">
        <w:rPr>
          <w:sz w:val="20"/>
          <w:szCs w:val="20"/>
          <w:lang w:val="bg-BG"/>
        </w:rPr>
        <w:t xml:space="preserve"> </w:t>
      </w:r>
      <w:r w:rsidRPr="001D0D09">
        <w:rPr>
          <w:sz w:val="20"/>
          <w:szCs w:val="20"/>
        </w:rPr>
        <w:t>RUSINOV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+359887466749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rusn@abv.bg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