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Sofia</w:t>
      </w:r>
      <w:r>
        <w:br/>
      </w:r>
      <w:r>
        <w:rPr>
          <w:lang w:val="en-US"/>
        </w:rPr>
        <w:t xml:space="preserve">Family </w:t>
      </w:r>
      <w:proofErr w:type="gramStart"/>
      <w:r>
        <w:rPr>
          <w:lang w:val="en-US"/>
        </w:rPr>
        <w:t>Name :</w:t>
      </w:r>
      <w:proofErr w:type="gramEnd"/>
      <w:r>
        <w:rPr>
          <w:lang w:val="en-US"/>
        </w:rPr>
        <w:t xml:space="preserve"> </w:t>
      </w:r>
      <w:r w:rsidRPr="00D761C0">
        <w:rPr>
          <w:rFonts w:cstheme="minorHAnsi"/>
        </w:rPr>
        <w:t>Smolczyk</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+48530468321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6.3.2026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