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freya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prashar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freyaprashar@gmail.com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+4407950525227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13/06/2006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132565096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New Giza Ancient Sands Golf Resort and Residences,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Ancient Sands Golf Resort and Residences,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mother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+4407946290066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