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GAL</w:t>
      </w:r>
      <w:r w:rsidR="00594BA5">
        <w:rPr>
          <w:sz w:val="20"/>
          <w:szCs w:val="20"/>
          <w:lang w:val="bg-BG"/>
        </w:rPr>
        <w:t xml:space="preserve"> </w:t>
      </w:r>
      <w:r w:rsidRPr="001D0D09">
        <w:rPr>
          <w:sz w:val="20"/>
          <w:szCs w:val="20"/>
        </w:rPr>
        <w:t>MEIR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+972523916690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gal.meir.365@gmail.com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