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31/03/2026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Solange  Mendes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29/12/1974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215340329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solange.mendes@gmail.com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+351964953533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Guilherme Montoia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21/05/2013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