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Jaime</w:t>
      </w:r>
      <w:r>
        <w:rPr>
          <w:u w:val="single"/>
        </w:rPr>
        <w:t xml:space="preserve"> </w:t>
      </w:r>
      <w:r w:rsidRPr="009E5F62">
        <w:rPr>
          <w:u w:val="single"/>
        </w:rPr>
        <w:t>Gómez-Valadés Maturano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45785033Z</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Pablo Gómez-Valadés Montoya</w:t>
      </w:r>
      <w:r>
        <w:rPr>
          <w:rFonts w:ascii="Calibri" w:hAnsi="Calibri"/>
          <w:lang w:val="en-US"/>
        </w:rPr>
        <w:t xml:space="preserve">                           </w:t>
      </w:r>
      <w:r>
        <w:t xml:space="preserve">               fecha de nacimiento:</w:t>
      </w:r>
      <w:r>
        <w:rPr>
          <w:lang w:val="bg-BG"/>
        </w:rPr>
        <w:t xml:space="preserve"> </w:t>
      </w:r>
      <w:r>
        <w:rPr>
          <w:lang w:val="en-US"/>
        </w:rPr>
        <w:t>21/9/2017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9/3/2026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9/3/2026</w:t>
      </w:r>
      <w:r w:rsidR="00750A76">
        <w:rPr>
          <w:lang w:val="bg-BG"/>
        </w:rPr>
        <w:t xml:space="preserve">                        </w:t>
      </w:r>
      <w:r w:rsidR="00750A76">
        <w:t xml:space="preserve">                        </w:t>
      </w:r>
      <w:r w:rsidR="00750A76">
        <w:rPr>
          <w:lang w:val="en-US"/>
        </w:rPr>
        <w:br/>
        <w:t>Jaime Gómez-Valadés Maturano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