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Andrea Azcorra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18/08/1987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+351920214145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313334412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andrea.sa.0318@gnail.com</w:t>
      </w:r>
      <w:r w:rsidR="00302408">
        <w:rPr>
          <w:rFonts w:ascii="Helvetica" w:hAnsi="Helvetica" w:cs="Helvetica" w:eastAsiaTheme="minorHAnsi"/>
          <w:b/>
          <w:bCs/>
          <w:color w:val="000000" w:themeColor="text1"/>
          <w:lang w:val="en"/>
        </w:rPr>
        <w:br/>
        <w:t>City: Lisboa,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1070-282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920214145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+351920214145</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Mathilde Abreu Sanchez  Child's Date of Birth: 03/05/2021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Andrea Azcorra</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