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Georgia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Batou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24.5.1980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+306951953622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mpatougeorgia@gmail.com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Andreas Peggousis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19.5.2011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