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Randall-Stone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+447586615524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126319577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brandallstone@hotmail.com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Norwich,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NR2 3AY</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07787128717</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+4407586615524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Ben Randall-Stone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