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Przystańska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+48505698319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Anastasia Przystańska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Severin Przystański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