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Saray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Bonet Soage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77011222T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23/10/1990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Noria,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+34670595120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saraybonetsoage@gmail.com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Saray Bonet Soage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