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/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/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Alex Georgiev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+3590896980006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alex2010rozino@gmail.com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