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Elisabet Hinojo sanchez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46804476M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Tanit del Bas Hinojo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20/8/2018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Berta del Bas Hinojo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24/10/2013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Elisabet Hinojo sanchez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