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Valentinas Silius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