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Jana Guirado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39395541z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Roc</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1/5/2021</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30/3/2026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Jana Guirado</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