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Nancia</w:t>
      </w:r>
      <w:r w:rsidR="00405CC1">
        <w:t xml:space="preserve"> </w:t>
      </w:r>
      <w:r w:rsidRPr="00405CC1" w:rsidR="00405CC1">
        <w:t>Jansen van vuuren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8707070215084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Aldo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2012/12/28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