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Zacharjasz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+48506566373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29.06.1980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Guz-Zacharjasz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