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Elena  Miloshova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18.4.2008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+359887614473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el.moloshova@gmail.com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