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Mihail  Mihaylov</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30.7.1997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+359879057807</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mihail.mihailov222@abv.bg</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28.3.2026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