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Juela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Sulejmanaj</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19.4.1994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+306986648886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juela.sulejmanaj@gmail.com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