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Vanessa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Rivera Duque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58494427E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19/12/2001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+34603636060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vriveraduque@gmail.com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27/03/2026</w:t>
      </w:r>
      <w:r w:rsidR="00C302CD">
        <w:rPr>
          <w:sz w:val="22"/>
          <w:szCs w:val="22"/>
          <w:lang w:val="bg-BG"/>
        </w:rPr>
        <w:t xml:space="preserve">                        </w:t>
      </w:r>
      <w:r w:rsidR="00513D8D">
        <w:rPr>
          <w:sz w:val="22"/>
          <w:szCs w:val="22"/>
        </w:rPr>
        <w:t xml:space="preserve">                        </w:t>
      </w:r>
      <w:r w:rsidR="00213D63">
        <w:rPr>
          <w:sz w:val="22"/>
          <w:szCs w:val="22"/>
          <w:lang w:val="en-US"/>
        </w:rPr>
        <w:t xml:space="preserve">Vanessa Rivera Duque </w:t>
      </w:r>
      <w:r w:rsidR="00213D63">
        <w:rPr>
          <w:sz w:val="22"/>
          <w:szCs w:val="22"/>
          <w:lang w:val="en-US"/>
        </w:rPr>
        <w:br/>
        <w:t xml:space="preserve">                                                                                   </w:t>
      </w:r>
      <w:r w:rsidRPr="002F4A70" w:rsidR="002F4A70">
        <w:rPr>
          <w:sz w:val="22"/>
          <w:szCs w:val="22"/>
          <w:lang w:val="en-US"/>
        </w:rPr>
        <w:t>58494427E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