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Andrey</w:t>
      </w:r>
      <w:r w:rsidR="00594BA5">
        <w:rPr>
          <w:sz w:val="20"/>
          <w:szCs w:val="20"/>
          <w:lang w:val="bg-BG"/>
        </w:rPr>
        <w:t xml:space="preserve"> </w:t>
      </w:r>
      <w:r w:rsidRPr="001D0D09">
        <w:rPr>
          <w:sz w:val="20"/>
          <w:szCs w:val="20"/>
        </w:rPr>
        <w:t>Roussev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+3590879522879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roussevandrey@gmail.com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