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michalska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+48603117760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Henio michalski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szczecinski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