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Cedro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+48515038607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Zosia cedro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