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Stachowska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+48535695409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Spychała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