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nicolas lumet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+33783849755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