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Aleks</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Michalski</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11301412953</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12/3/1991</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aleja Jana Pawła II, Gdynia, Poland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+48780052181</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kaj.lis.kaj.lis@gmail.com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15/3/2026</w:t>
      </w:r>
    </w:p>
    <w:p w:rsidR="00777604" w:rsidP="00777604" w:rsidRDefault="00777604" w14:paraId="5371EBAA" w14:textId="7BCA40B9">
      <w:pPr>
        <w:spacing w:line="360" w:lineRule="auto"/>
        <w:jc w:val="both"/>
        <w:rPr>
          <w:rFonts w:ascii="Calibri" w:hAnsi="Calibri" w:eastAsia="Calibri" w:cs="Times New Roman"/>
          <w:lang w:val="es-ES"/>
        </w:rPr>
      </w:pPr>
      <w:r w:rsidRPr="00777604">
        <w:rPr>
          <w:rFonts w:eastAsia="Times New Roman" w:cstheme="minorHAnsi"/>
          <w:b/>
          <w:bCs/>
          <w:color w:val="374151"/>
          <w:kern w:val="0"/>
          <w:lang w:val="en-US" w:eastAsia="es-ES"/>
          <w14:ligatures w14:val="none"/>
        </w:rPr>
        <w:t>and as father/mother or guardian of:</w:t>
      </w:r>
    </w:p>
    <w:p w:rsidR="00777604" w:rsidP="00777604" w:rsidRDefault="00777604" w14:paraId="546AC7BA" w14:textId="594C8F39">
      <w:pPr>
        <w:spacing w:before="29" w:after="120" w:line="264" w:lineRule="auto"/>
        <w:ind w:left="460"/>
        <w:rPr>
          <w:rFonts w:ascii="Calibri" w:hAnsi="Calibri" w:eastAsia="Calibri" w:cs="Times New Roman"/>
          <w:lang w:val="en-US"/>
        </w:rPr>
      </w:pPr>
      <w:r>
        <w:rPr>
          <w:rFonts w:ascii="Calibri" w:hAnsi="Calibri" w:eastAsia="Calibri" w:cs="Times New Roman"/>
          <w:lang w:val="es-ES"/>
        </w:rPr>
        <w:t xml:space="preserve">1.   </w:t>
      </w:r>
      <w:r>
        <w:rPr>
          <w:rFonts w:ascii="Calibri" w:hAnsi="Calibri" w:eastAsia="Calibri" w:cs="Times New Roman"/>
          <w:lang w:val="bg-BG"/>
        </w:rPr>
        <w:t>Antoine Mouton</w:t>
      </w:r>
      <w:r>
        <w:rPr>
          <w:rFonts w:ascii="Calibri" w:hAnsi="Calibri" w:eastAsia="Calibri" w:cs="Times New Roman"/>
        </w:rPr>
        <w:t xml:space="preserve">                          </w:t>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w:t>
      </w:r>
      <w:r>
        <w:rPr>
          <w:rFonts w:ascii="Calibri" w:hAnsi="Calibri" w:eastAsia="Calibri" w:cs="Times New Roman"/>
          <w:lang w:val="bg-BG"/>
        </w:rPr>
        <w:t xml:space="preserve"> </w:t>
      </w:r>
      <w:r>
        <w:rPr>
          <w:rFonts w:ascii="Calibri" w:hAnsi="Calibri" w:eastAsia="Calibri" w:cs="Times New Roman"/>
        </w:rPr>
        <w:t>8/8/2011</w:t>
      </w:r>
    </w:p>
    <w:p w:rsidR="00777604" w:rsidP="00777604" w:rsidRDefault="00777604" w14:paraId="1F7D1040" w14:textId="77777777">
      <w:pPr>
        <w:spacing w:before="1" w:after="120" w:line="200" w:lineRule="exact"/>
        <w:rPr>
          <w:rFonts w:ascii="Calibri" w:hAnsi="Calibri" w:eastAsia="Calibri" w:cs="Times New Roman"/>
          <w:lang w:val="es-ES"/>
        </w:rPr>
      </w:pPr>
    </w:p>
    <w:p w:rsidR="00777604" w:rsidP="00777604" w:rsidRDefault="00777604" w14:paraId="1BE52D63" w14:textId="79A40FD7">
      <w:pPr>
        <w:spacing w:after="120" w:line="264" w:lineRule="auto"/>
        <w:ind w:left="460"/>
        <w:rPr>
          <w:rFonts w:ascii="Calibri" w:hAnsi="Calibri" w:eastAsia="Calibri" w:cs="Times New Roman"/>
          <w:lang w:val="es-ES"/>
        </w:rPr>
      </w:pPr>
      <w:r>
        <w:rPr>
          <w:rFonts w:ascii="Calibri" w:hAnsi="Calibri" w:eastAsia="Calibri" w:cs="Times New Roman"/>
          <w:lang w:val="es-ES"/>
        </w:rPr>
        <w:t>2.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420AE30A" w14:textId="77777777">
      <w:pPr>
        <w:spacing w:before="1" w:after="120" w:line="200" w:lineRule="exact"/>
        <w:rPr>
          <w:rFonts w:ascii="Calibri" w:hAnsi="Calibri" w:eastAsia="Calibri" w:cs="Times New Roman"/>
          <w:lang w:val="es-ES"/>
        </w:rPr>
      </w:pPr>
    </w:p>
    <w:p w:rsidR="00777604" w:rsidP="00777604" w:rsidRDefault="00777604" w14:paraId="36B4D9B0" w14:textId="3F014E1A">
      <w:pPr>
        <w:spacing w:after="120" w:line="264" w:lineRule="auto"/>
        <w:ind w:left="460"/>
        <w:rPr>
          <w:rFonts w:ascii="Calibri" w:hAnsi="Calibri" w:eastAsia="Calibri" w:cs="Times New Roman"/>
          <w:lang w:val="es-ES"/>
        </w:rPr>
      </w:pPr>
      <w:r>
        <w:rPr>
          <w:rFonts w:ascii="Calibri" w:hAnsi="Calibri" w:eastAsia="Calibri" w:cs="Times New Roman"/>
          <w:lang w:val="es-ES"/>
        </w:rPr>
        <w:t>3.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31013B9" w14:textId="77777777">
      <w:pPr>
        <w:spacing w:before="8" w:after="120" w:line="180" w:lineRule="exact"/>
        <w:rPr>
          <w:rFonts w:ascii="Calibri" w:hAnsi="Calibri" w:eastAsia="Calibri" w:cs="Times New Roman"/>
          <w:sz w:val="19"/>
          <w:szCs w:val="19"/>
          <w:lang w:val="es-ES"/>
        </w:rPr>
      </w:pPr>
    </w:p>
    <w:p w:rsidR="00777604" w:rsidP="00777604" w:rsidRDefault="00777604" w14:paraId="2AD1716E" w14:textId="427C3623">
      <w:pPr>
        <w:spacing w:after="120" w:line="264" w:lineRule="auto"/>
        <w:ind w:left="460"/>
        <w:rPr>
          <w:rFonts w:ascii="Calibri" w:hAnsi="Calibri" w:eastAsia="Calibri" w:cs="Times New Roman"/>
          <w:lang w:val="es-ES"/>
        </w:rPr>
      </w:pPr>
      <w:r>
        <w:rPr>
          <w:rFonts w:ascii="Calibri" w:hAnsi="Calibri" w:eastAsia="Calibri" w:cs="Times New Roman"/>
          <w:lang w:val="es-ES"/>
        </w:rPr>
        <w:t>4.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3FF95EE7" w14:textId="77777777">
      <w:pPr>
        <w:spacing w:before="1" w:after="120" w:line="200" w:lineRule="exact"/>
        <w:rPr>
          <w:rFonts w:ascii="Calibri" w:hAnsi="Calibri" w:eastAsia="Calibri" w:cs="Times New Roman"/>
          <w:lang w:val="es-ES"/>
        </w:rPr>
      </w:pPr>
    </w:p>
    <w:p w:rsidR="00777604" w:rsidP="00777604" w:rsidRDefault="00777604" w14:paraId="5CBAAADE" w14:textId="24EC7852">
      <w:pPr>
        <w:spacing w:after="120" w:line="264" w:lineRule="auto"/>
        <w:ind w:left="460"/>
        <w:rPr>
          <w:rFonts w:ascii="Calibri" w:hAnsi="Calibri" w:eastAsia="Calibri" w:cs="Times New Roman"/>
          <w:lang w:val="es-ES"/>
        </w:rPr>
      </w:pPr>
      <w:r>
        <w:rPr>
          <w:rFonts w:ascii="Calibri" w:hAnsi="Calibri" w:eastAsia="Calibri" w:cs="Times New Roman"/>
          <w:lang w:val="es-ES"/>
        </w:rPr>
        <w:t>5.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0039F685" w14:textId="77777777">
      <w:pPr>
        <w:spacing w:after="120" w:line="264" w:lineRule="auto"/>
        <w:ind w:left="460"/>
        <w:rPr>
          <w:rFonts w:ascii="Calibri" w:hAnsi="Calibri" w:eastAsia="Calibri" w:cs="Times New Roman"/>
          <w:lang w:val="es-ES"/>
        </w:rPr>
      </w:pPr>
    </w:p>
    <w:p w:rsidR="00777604" w:rsidP="00777604" w:rsidRDefault="00777604" w14:paraId="4AB3070F" w14:textId="33747698">
      <w:pPr>
        <w:spacing w:after="120" w:line="264" w:lineRule="auto"/>
        <w:ind w:left="460"/>
        <w:rPr>
          <w:rFonts w:ascii="Calibri" w:hAnsi="Calibri" w:eastAsia="Calibri" w:cs="Times New Roman"/>
          <w:lang w:val="es-ES"/>
        </w:rPr>
      </w:pPr>
      <w:r>
        <w:rPr>
          <w:rFonts w:ascii="Calibri" w:hAnsi="Calibri" w:eastAsia="Calibri" w:cs="Times New Roman"/>
          <w:lang w:val="es-ES"/>
        </w:rPr>
        <w:t>6.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777604" w:rsidP="00777604" w:rsidRDefault="00777604" w14:paraId="5122B3E0" w14:textId="77777777">
      <w:pPr>
        <w:spacing w:after="120" w:line="264" w:lineRule="auto"/>
        <w:ind w:left="460"/>
        <w:rPr>
          <w:rFonts w:ascii="Calibri" w:hAnsi="Calibri" w:eastAsia="Calibri" w:cs="Times New Roman"/>
          <w:lang w:val="es-ES"/>
        </w:rPr>
      </w:pPr>
    </w:p>
    <w:p w:rsidR="00777604" w:rsidP="00777604" w:rsidRDefault="00777604" w14:paraId="3B5B700B" w14:textId="23CE8588">
      <w:pPr>
        <w:spacing w:after="120" w:line="264" w:lineRule="auto"/>
        <w:ind w:left="460"/>
        <w:rPr>
          <w:rFonts w:ascii="Calibri" w:hAnsi="Calibri" w:eastAsia="Calibri" w:cs="Times New Roman"/>
          <w:lang w:val="bg-BG"/>
        </w:rPr>
      </w:pPr>
      <w:r>
        <w:rPr>
          <w:rFonts w:ascii="Calibri" w:hAnsi="Calibri" w:eastAsia="Calibri" w:cs="Times New Roman"/>
          <w:lang w:val="es-ES"/>
        </w:rPr>
        <w:t>7. </w:t>
      </w:r>
      <w:r>
        <w:rPr>
          <w:rFonts w:ascii="Calibri" w:hAnsi="Calibri" w:eastAsia="Calibri" w:cs="Times New Roman"/>
          <w:lang w:val="es-ES"/>
        </w:rPr>
        <w:tab/>
      </w:r>
      <w:r>
        <w:rPr>
          <w:rFonts w:ascii="Calibri" w:hAnsi="Calibri" w:eastAsia="Calibri" w:cs="Times New Roman"/>
          <w:lang w:val="es-ES"/>
        </w:rPr>
        <w:tab/>
      </w:r>
      <w:proofErr w:type="spellStart"/>
      <w:r w:rsidRPr="00777604">
        <w:rPr>
          <w:rFonts w:ascii="Calibri" w:hAnsi="Calibri" w:eastAsia="Calibri" w:cs="Times New Roman"/>
          <w:lang w:val="es-ES"/>
        </w:rPr>
        <w:t>Child's</w:t>
      </w:r>
      <w:proofErr w:type="spellEnd"/>
      <w:r w:rsidRPr="00777604">
        <w:rPr>
          <w:rFonts w:ascii="Calibri" w:hAnsi="Calibri" w:eastAsia="Calibri" w:cs="Times New Roman"/>
          <w:lang w:val="es-ES"/>
        </w:rPr>
        <w:t xml:space="preserve"> </w:t>
      </w:r>
      <w:proofErr w:type="spellStart"/>
      <w:r w:rsidRPr="00777604">
        <w:rPr>
          <w:rFonts w:ascii="Calibri" w:hAnsi="Calibri" w:eastAsia="Calibri" w:cs="Times New Roman"/>
          <w:lang w:val="es-ES"/>
        </w:rPr>
        <w:t>birthday</w:t>
      </w:r>
      <w:proofErr w:type="spellEnd"/>
      <w:r>
        <w:rPr>
          <w:rFonts w:ascii="Calibri" w:hAnsi="Calibri" w:eastAsia="Calibri" w:cs="Times New Roman"/>
          <w:lang w:val="es-ES"/>
        </w:rPr>
        <w:t xml:space="preserve">: </w:t>
      </w:r>
      <w:r>
        <w:rPr>
          <w:rFonts w:ascii="Calibri" w:hAnsi="Calibri" w:eastAsia="Calibri" w:cs="Times New Roman"/>
        </w:rPr>
        <w:t/>
      </w:r>
    </w:p>
    <w:p w:rsidR="00284C06" w:rsidP="0088262C" w:rsidRDefault="00284C06" w14:paraId="1AD83246" w14:textId="77777777">
      <w:pPr>
        <w:rPr>
          <w:rFonts w:cstheme="minorHAnsi"/>
          <w:b/>
          <w:bCs/>
        </w:rPr>
      </w:pP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lastRenderedPageBreak/>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lastRenderedPageBreak/>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lastRenderedPageBreak/>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Day tickets, season tickets and all types of fees (monthly, quarterly, half-yearly, annual) are personal and non-transferable. Day tickets are valid only on the day of purchase. 10-session 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lastRenderedPageBreak/>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15/3/2026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Aleks Michalski</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w:t>
      </w:r>
      <w:r w:rsidRPr="00777604">
        <w:rPr>
          <w:rFonts w:ascii="Calibri" w:hAnsi="Calibri" w:eastAsia="Calibri"/>
          <w:bCs/>
          <w:lang w:val="es-ES"/>
        </w:rPr>
        <w:t xml:space="preserve"> </w:t>
      </w:r>
      <w:r w:rsidRPr="00D60573">
        <w:rPr>
          <w:rFonts w:ascii="Calibri" w:hAnsi="Calibri" w:eastAsia="Calibri"/>
          <w:bCs/>
        </w:rPr>
        <w:t>X</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83889"/>
    <w:rsid w:val="00727EAB"/>
    <w:rsid w:val="00777604"/>
    <w:rsid w:val="007826C3"/>
    <w:rsid w:val="007D1F45"/>
    <w:rsid w:val="0088262C"/>
    <w:rsid w:val="00920293"/>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10403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2</cp:revision>
  <dcterms:created xsi:type="dcterms:W3CDTF">2023-06-22T14:20:00Z</dcterms:created>
  <dcterms:modified xsi:type="dcterms:W3CDTF">2023-06-22T14:20:00Z</dcterms:modified>
</cp:coreProperties>
</file>