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Oidov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Oidov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3229 Coral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boidov10@gmail.com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+17732250060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