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junior</w:t>
      </w:r>
      <w:r w:rsidR="00594BA5">
        <w:rPr>
          <w:sz w:val="20"/>
          <w:szCs w:val="20"/>
          <w:lang w:val="bg-BG"/>
        </w:rPr>
        <w:t xml:space="preserve"> </w:t>
      </w:r>
      <w:r w:rsidRPr="001D0D09">
        <w:rPr>
          <w:sz w:val="20"/>
          <w:szCs w:val="20"/>
        </w:rPr>
        <w:t>hemans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+447711393681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jahman@blueyonder.co.uk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