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Nicole</w:t>
      </w:r>
      <w:r w:rsidR="00405CC1">
        <w:t xml:space="preserve"> </w:t>
      </w:r>
      <w:r w:rsidRPr="00405CC1" w:rsidR="00405CC1">
        <w:t>Hewitt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8904270132082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Taylor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Madison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