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Gorowska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+48782666128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Patryk kaczmarek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05.02.2016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Krzysztof przywarczak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15.05.2016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Piotrek chrzan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23.07.2016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