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galit</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+3599725022225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galittt@gmail.com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