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w:t>
      </w:r>
      <w:r w:rsidR="00594BA5">
        <w:rPr>
          <w:sz w:val="20"/>
          <w:szCs w:val="20"/>
          <w:lang w:val="bg-BG"/>
        </w:rPr>
        <w:t xml:space="preserve"> </w:t>
      </w:r>
      <w:r w:rsidRPr="001D0D09">
        <w:rPr>
          <w:sz w:val="20"/>
          <w:szCs w:val="20"/>
        </w:rPr>
        <w:t>Gordon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+4407984381887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sg230704@gmail.com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