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Stefani  Ivanova</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30.10.2001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+359896408393</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stefito2001@abv.bg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15.3.2026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